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Pr="00507F0A" w:rsidRDefault="00A06C12" w:rsidP="00CA5F36">
      <w:pPr>
        <w:pStyle w:val="a5"/>
        <w:rPr>
          <w:sz w:val="28"/>
          <w:szCs w:val="28"/>
        </w:rPr>
      </w:pPr>
    </w:p>
    <w:p w:rsidR="003B7A81" w:rsidRPr="00507F0A" w:rsidRDefault="003B7A81" w:rsidP="00CA5F36">
      <w:pPr>
        <w:pStyle w:val="a5"/>
        <w:rPr>
          <w:sz w:val="28"/>
          <w:szCs w:val="28"/>
        </w:rPr>
      </w:pPr>
      <w:r w:rsidRPr="00507F0A">
        <w:rPr>
          <w:sz w:val="28"/>
          <w:szCs w:val="28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CA3A97" w:rsidRPr="00507F0A" w:rsidTr="00CA3A97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 xml:space="preserve">старшего государственного налогового инспектора </w:t>
            </w:r>
          </w:p>
        </w:tc>
      </w:tr>
      <w:tr w:rsidR="00CA3A97" w:rsidRPr="00507F0A" w:rsidTr="00CA3A97">
        <w:tc>
          <w:tcPr>
            <w:tcW w:w="10421" w:type="dxa"/>
          </w:tcPr>
          <w:p w:rsidR="00CA3A97" w:rsidRPr="00507F0A" w:rsidRDefault="00CA3A97" w:rsidP="00DD1779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 xml:space="preserve">отдела </w:t>
            </w:r>
            <w:r w:rsidR="008E07A6" w:rsidRPr="00507F0A">
              <w:rPr>
                <w:sz w:val="28"/>
                <w:szCs w:val="28"/>
              </w:rPr>
              <w:t xml:space="preserve">обеспечения процедур банкротства № </w:t>
            </w:r>
            <w:r w:rsidR="00DD1779">
              <w:rPr>
                <w:sz w:val="28"/>
                <w:szCs w:val="28"/>
              </w:rPr>
              <w:t>2</w:t>
            </w:r>
          </w:p>
        </w:tc>
      </w:tr>
      <w:tr w:rsidR="00CA3A97" w:rsidRPr="00507F0A" w:rsidTr="00B22331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>Управления Федеральной налоговой службы по г. Москве</w:t>
            </w:r>
          </w:p>
        </w:tc>
      </w:tr>
      <w:tr w:rsidR="00CA3A97" w:rsidRPr="00507F0A" w:rsidTr="00931125">
        <w:tc>
          <w:tcPr>
            <w:tcW w:w="10421" w:type="dxa"/>
          </w:tcPr>
          <w:p w:rsidR="00CA3A97" w:rsidRPr="00A84B89" w:rsidRDefault="00F816FC" w:rsidP="00A84B89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84B8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A84B89" w:rsidRPr="00A84B89">
              <w:rPr>
                <w:rFonts w:ascii="Times New Roman" w:hAnsi="Times New Roman"/>
                <w:sz w:val="20"/>
                <w:szCs w:val="20"/>
                <w:lang w:val="ru-RU"/>
              </w:rPr>
              <w:t>(наименование должности, структурного подразделения УФНС России по г. Москве)</w:t>
            </w:r>
          </w:p>
        </w:tc>
      </w:tr>
    </w:tbl>
    <w:p w:rsidR="00CA3A97" w:rsidRPr="00507F0A" w:rsidRDefault="00CA3A97" w:rsidP="00A84B89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A84B89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07F0A" w:rsidRDefault="003B7A81" w:rsidP="00A84B89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A84B8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507F0A">
        <w:rPr>
          <w:rFonts w:ascii="Times New Roman" w:hAnsi="Times New Roman" w:cs="Times New Roman"/>
          <w:sz w:val="28"/>
          <w:szCs w:val="28"/>
        </w:rPr>
        <w:br/>
      </w:r>
      <w:r w:rsidRPr="00507F0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507F0A">
        <w:rPr>
          <w:rFonts w:ascii="Times New Roman" w:hAnsi="Times New Roman" w:cs="Times New Roman"/>
          <w:sz w:val="28"/>
          <w:szCs w:val="28"/>
        </w:rPr>
        <w:t>–</w:t>
      </w:r>
      <w:r w:rsidRPr="00507F0A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507F0A">
        <w:rPr>
          <w:rFonts w:ascii="Times New Roman" w:hAnsi="Times New Roman" w:cs="Times New Roman"/>
          <w:sz w:val="28"/>
          <w:szCs w:val="28"/>
        </w:rPr>
        <w:t>)</w:t>
      </w:r>
      <w:r w:rsidR="00931125" w:rsidRPr="00507F0A">
        <w:rPr>
          <w:sz w:val="28"/>
          <w:szCs w:val="28"/>
        </w:rPr>
        <w:t xml:space="preserve">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процедур банкротства №</w:t>
      </w:r>
      <w:r w:rsidR="00DD1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</w:t>
      </w:r>
      <w:r w:rsidR="000B58D3" w:rsidRPr="00507F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CA3A9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тдел) 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0B58D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</w:t>
      </w:r>
      <w:r w:rsidR="00532AA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507F0A" w:rsidRDefault="00D6462A" w:rsidP="00A84B8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3-4-070</w:t>
      </w:r>
      <w:r w:rsidR="00CE59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60E7" w:rsidRPr="00507F0A" w:rsidRDefault="00E5383C" w:rsidP="00A84B8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016846" w:rsidRPr="00507F0A">
        <w:rPr>
          <w:rFonts w:ascii="Times New Roman" w:hAnsi="Times New Roman" w:cs="Times New Roman"/>
          <w:sz w:val="28"/>
          <w:szCs w:val="28"/>
        </w:rPr>
        <w:t xml:space="preserve">: </w:t>
      </w:r>
      <w:r w:rsidR="005360E7" w:rsidRPr="00507F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E5383C" w:rsidRPr="00507F0A" w:rsidRDefault="00E5383C" w:rsidP="00A84B8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84B89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D53965" w:rsidRPr="00A84B8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A84B89">
        <w:rPr>
          <w:rFonts w:ascii="Times New Roman" w:hAnsi="Times New Roman" w:cs="Times New Roman"/>
          <w:sz w:val="28"/>
          <w:szCs w:val="28"/>
        </w:rPr>
        <w:t>:</w:t>
      </w:r>
      <w:r w:rsidR="00B14EB0" w:rsidRPr="00A84B89">
        <w:rPr>
          <w:rFonts w:ascii="Times New Roman" w:hAnsi="Times New Roman" w:cs="Times New Roman"/>
          <w:sz w:val="28"/>
          <w:szCs w:val="28"/>
        </w:rPr>
        <w:t xml:space="preserve"> </w:t>
      </w:r>
      <w:r w:rsidR="00A84B89" w:rsidRPr="00A84B89">
        <w:rPr>
          <w:rFonts w:ascii="Times New Roman" w:hAnsi="Times New Roman" w:cs="Times New Roman"/>
          <w:sz w:val="28"/>
          <w:szCs w:val="28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="008779F3" w:rsidRPr="00A84B89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016846" w:rsidP="00A84B8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государственного налогового инспектора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</w:t>
      </w:r>
      <w:r w:rsidR="00CB211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Управления Федеральной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налоговой службы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 (далее – Управление)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1559CE" w:rsidP="00A84B8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функционально – заместителю начальника </w:t>
      </w:r>
      <w:r w:rsidR="00A141D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тдела по соответствующим направлениям деятельности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A84B89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A84B89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="008E099C" w:rsidRPr="00507F0A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507F0A">
        <w:rPr>
          <w:rFonts w:ascii="Times New Roman" w:hAnsi="Times New Roman" w:cs="Times New Roman"/>
          <w:b/>
          <w:sz w:val="28"/>
          <w:szCs w:val="28"/>
        </w:rPr>
        <w:t xml:space="preserve">для замещения </w:t>
      </w:r>
    </w:p>
    <w:p w:rsidR="003B7A81" w:rsidRPr="00507F0A" w:rsidRDefault="00721040" w:rsidP="00A84B89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должности гражданской службы</w:t>
      </w:r>
      <w:r w:rsidR="003B7A81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07F0A" w:rsidRDefault="003B7A81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7B2780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государственного налогового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инспектора</w:t>
      </w:r>
      <w:r w:rsidR="004F79B4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11B63" w:rsidRPr="00507F0A" w:rsidRDefault="007B2780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6.1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высшего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49073B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B1BE0" w:rsidRPr="00507F0A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835DA1" w:rsidRPr="00507F0A" w:rsidRDefault="0098413A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507F0A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Управления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507F0A" w:rsidRDefault="00C20C8F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507F0A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507F0A">
        <w:rPr>
          <w:rFonts w:ascii="Times New Roman" w:hAnsi="Times New Roman" w:cs="Times New Roman"/>
          <w:sz w:val="28"/>
          <w:szCs w:val="28"/>
        </w:rPr>
        <w:t>:</w:t>
      </w:r>
    </w:p>
    <w:p w:rsidR="0035515F" w:rsidRPr="00507F0A" w:rsidRDefault="00CA730A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6.4.1.</w:t>
      </w:r>
      <w:r w:rsidR="0071560A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A141D5" w:rsidRPr="00507F0A" w:rsidRDefault="00A141D5" w:rsidP="00A84B8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/>
          <w:color w:val="000000"/>
          <w:sz w:val="28"/>
          <w:szCs w:val="28"/>
        </w:rPr>
      </w:pPr>
      <w:r w:rsidRPr="00507F0A">
        <w:rPr>
          <w:rFonts w:ascii="Times New Roman" w:hAnsi="Times New Roman"/>
          <w:color w:val="000000"/>
          <w:sz w:val="28"/>
          <w:szCs w:val="28"/>
        </w:rPr>
        <w:t xml:space="preserve">Федеральный закон от 26 октября 2002 </w:t>
      </w:r>
      <w:r w:rsidR="00A84B89">
        <w:rPr>
          <w:rFonts w:ascii="Times New Roman" w:hAnsi="Times New Roman"/>
          <w:color w:val="000000"/>
          <w:sz w:val="28"/>
          <w:szCs w:val="28"/>
        </w:rPr>
        <w:t xml:space="preserve">г. </w:t>
      </w:r>
      <w:r w:rsidRPr="00507F0A">
        <w:rPr>
          <w:rFonts w:ascii="Times New Roman" w:hAnsi="Times New Roman"/>
          <w:color w:val="000000"/>
          <w:sz w:val="28"/>
          <w:szCs w:val="28"/>
        </w:rPr>
        <w:t>№ 127-ФЗ «О несостоятельности (банкротстве)»;</w:t>
      </w:r>
    </w:p>
    <w:p w:rsidR="004B25E1" w:rsidRPr="00507F0A" w:rsidRDefault="003143FC" w:rsidP="00A84B8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>Налоговый кодекс Российской Федерации</w:t>
      </w:r>
      <w:r w:rsidR="004B25E1" w:rsidRPr="00507F0A">
        <w:rPr>
          <w:rFonts w:ascii="Times New Roman" w:hAnsi="Times New Roman"/>
          <w:color w:val="000000" w:themeColor="text1"/>
          <w:sz w:val="28"/>
          <w:szCs w:val="28"/>
        </w:rPr>
        <w:t>;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B25E1" w:rsidRPr="00507F0A" w:rsidRDefault="004B25E1" w:rsidP="00A84B8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Кодекс Российской Федерации об административных правонарушениях; </w:t>
      </w:r>
    </w:p>
    <w:p w:rsidR="004B25E1" w:rsidRPr="00507F0A" w:rsidRDefault="004B25E1" w:rsidP="00A84B8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>Уголовно-процессуальный кодекс Российской Федерации;</w:t>
      </w:r>
    </w:p>
    <w:p w:rsidR="004B25E1" w:rsidRPr="00507F0A" w:rsidRDefault="004B25E1" w:rsidP="00A84B8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Уголовный кодекс Российской Федерации; </w:t>
      </w:r>
    </w:p>
    <w:p w:rsidR="004B25E1" w:rsidRPr="00507F0A" w:rsidRDefault="004B25E1" w:rsidP="00A84B8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Гражданский кодекс Российской Федерации; </w:t>
      </w:r>
    </w:p>
    <w:p w:rsidR="001E7244" w:rsidRPr="00507F0A" w:rsidRDefault="001E7244" w:rsidP="00A84B8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E7244" w:rsidRPr="00507F0A" w:rsidRDefault="001E7244" w:rsidP="00A84B89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1E7244" w:rsidRPr="00507F0A" w:rsidRDefault="001E7244" w:rsidP="00A84B89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bCs/>
          <w:sz w:val="28"/>
          <w:szCs w:val="28"/>
          <w:lang w:val="ru-RU"/>
        </w:rPr>
        <w:t>Приказ Минэкономразвития России от 19 октября 2007 г. № 351 «</w:t>
      </w:r>
      <w:r w:rsidRPr="00507F0A">
        <w:rPr>
          <w:rFonts w:ascii="Times New Roman" w:eastAsia="Calibri" w:hAnsi="Times New Roman"/>
          <w:sz w:val="28"/>
          <w:szCs w:val="28"/>
          <w:lang w:val="ru-RU"/>
        </w:rPr>
        <w:t xml:space="preserve"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</w:t>
      </w:r>
      <w:r w:rsidRPr="00507F0A">
        <w:rPr>
          <w:rFonts w:ascii="Times New Roman" w:eastAsia="Calibri" w:hAnsi="Times New Roman"/>
          <w:sz w:val="28"/>
          <w:szCs w:val="28"/>
          <w:lang w:val="ru-RU"/>
        </w:rPr>
        <w:lastRenderedPageBreak/>
        <w:t>управляющих при подаче в арбитражный суд заявления о признании должника банкротом»;</w:t>
      </w:r>
    </w:p>
    <w:p w:rsidR="001E7244" w:rsidRPr="00507F0A" w:rsidRDefault="001E7244" w:rsidP="00A84B89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П</w:t>
      </w:r>
      <w:r w:rsidRPr="00507F0A">
        <w:rPr>
          <w:rFonts w:ascii="Times New Roman" w:hAnsi="Times New Roman"/>
          <w:bCs/>
          <w:sz w:val="28"/>
          <w:szCs w:val="28"/>
          <w:lang w:val="ru-RU"/>
        </w:rPr>
        <w:t xml:space="preserve">риказ Минэкономразвития России от </w:t>
      </w:r>
      <w:r w:rsidRPr="00507F0A">
        <w:rPr>
          <w:rFonts w:ascii="Times New Roman" w:hAnsi="Times New Roman"/>
          <w:sz w:val="28"/>
          <w:szCs w:val="28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71560A" w:rsidRPr="00507F0A" w:rsidRDefault="007134C8" w:rsidP="00A84B89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507F0A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507F0A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507F0A" w:rsidRDefault="0071560A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507F0A">
        <w:rPr>
          <w:rFonts w:ascii="Times New Roman" w:hAnsi="Times New Roman" w:cs="Times New Roman"/>
          <w:sz w:val="28"/>
          <w:szCs w:val="28"/>
        </w:rPr>
        <w:t>:</w:t>
      </w:r>
    </w:p>
    <w:p w:rsidR="002550FA" w:rsidRPr="00507F0A" w:rsidRDefault="00087F12" w:rsidP="00A84B89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</w:t>
      </w:r>
      <w:r w:rsidR="002550FA" w:rsidRPr="00507F0A">
        <w:rPr>
          <w:rFonts w:ascii="Times New Roman" w:hAnsi="Times New Roman" w:cs="Times New Roman"/>
          <w:sz w:val="28"/>
          <w:szCs w:val="28"/>
        </w:rPr>
        <w:t>организационн</w:t>
      </w:r>
      <w:r w:rsidR="00FB2666" w:rsidRPr="00507F0A">
        <w:rPr>
          <w:rFonts w:ascii="Times New Roman" w:hAnsi="Times New Roman" w:cs="Times New Roman"/>
          <w:sz w:val="28"/>
          <w:szCs w:val="28"/>
        </w:rPr>
        <w:t>ые основы процедуры банкротства;</w:t>
      </w:r>
    </w:p>
    <w:p w:rsidR="00502C36" w:rsidRPr="00507F0A" w:rsidRDefault="00087F12" w:rsidP="00A84B89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</w:t>
      </w:r>
      <w:r w:rsidR="00502C36" w:rsidRPr="00507F0A">
        <w:rPr>
          <w:rFonts w:ascii="Times New Roman" w:hAnsi="Times New Roman" w:cs="Times New Roman"/>
          <w:sz w:val="28"/>
          <w:szCs w:val="28"/>
        </w:rPr>
        <w:t>арбитражная и судебная практика по вопросам несостоятельности (</w:t>
      </w:r>
      <w:r w:rsidR="00A141D5" w:rsidRPr="00507F0A">
        <w:rPr>
          <w:rFonts w:ascii="Times New Roman" w:hAnsi="Times New Roman" w:cs="Times New Roman"/>
          <w:sz w:val="28"/>
          <w:szCs w:val="28"/>
        </w:rPr>
        <w:t>банкротства</w:t>
      </w:r>
      <w:r w:rsidR="00502C36" w:rsidRPr="00507F0A">
        <w:rPr>
          <w:rFonts w:ascii="Times New Roman" w:hAnsi="Times New Roman" w:cs="Times New Roman"/>
          <w:sz w:val="28"/>
          <w:szCs w:val="28"/>
        </w:rPr>
        <w:t>);</w:t>
      </w:r>
    </w:p>
    <w:p w:rsidR="002550FA" w:rsidRPr="00507F0A" w:rsidRDefault="00087F12" w:rsidP="00A84B89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</w:t>
      </w:r>
      <w:r w:rsidR="002550FA" w:rsidRPr="00507F0A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056C36" w:rsidRPr="00507F0A">
        <w:rPr>
          <w:rFonts w:ascii="Times New Roman" w:hAnsi="Times New Roman" w:cs="Times New Roman"/>
          <w:sz w:val="28"/>
          <w:szCs w:val="28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507F0A">
        <w:rPr>
          <w:rFonts w:ascii="Times New Roman" w:hAnsi="Times New Roman" w:cs="Times New Roman"/>
          <w:sz w:val="28"/>
          <w:szCs w:val="28"/>
        </w:rPr>
        <w:t>;</w:t>
      </w:r>
    </w:p>
    <w:p w:rsidR="002550FA" w:rsidRPr="00507F0A" w:rsidRDefault="00087F12" w:rsidP="00A84B89">
      <w:pPr>
        <w:pStyle w:val="af1"/>
        <w:spacing w:line="360" w:lineRule="exac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- </w:t>
      </w:r>
      <w:r w:rsidR="00FB2666" w:rsidRPr="00507F0A">
        <w:rPr>
          <w:rFonts w:ascii="Times New Roman" w:hAnsi="Times New Roman"/>
          <w:color w:val="000000" w:themeColor="text1"/>
          <w:sz w:val="28"/>
          <w:szCs w:val="28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507F0A" w:rsidRDefault="00087F12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bookmarkStart w:id="0" w:name="_Toc477362514"/>
      <w:r w:rsidRPr="00507F0A">
        <w:rPr>
          <w:rFonts w:ascii="Times New Roman" w:hAnsi="Times New Roman" w:cs="Times New Roman"/>
          <w:sz w:val="28"/>
          <w:szCs w:val="28"/>
        </w:rPr>
        <w:t xml:space="preserve">- </w:t>
      </w:r>
      <w:r w:rsidR="00713815" w:rsidRPr="00507F0A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банкротстве.</w:t>
      </w:r>
      <w:bookmarkEnd w:id="0"/>
    </w:p>
    <w:p w:rsidR="003E2C1C" w:rsidRPr="00507F0A" w:rsidRDefault="0002787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02C36" w:rsidRPr="00507F0A" w:rsidRDefault="00ED38F8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B050"/>
          <w:spacing w:val="-2"/>
          <w:sz w:val="28"/>
          <w:szCs w:val="28"/>
        </w:rPr>
        <w:tab/>
      </w:r>
      <w:r w:rsidR="00502C36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502C36" w:rsidRPr="00507F0A" w:rsidRDefault="00502C36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проекта нормативного правового акта, инструменты и этапы его разработки;</w:t>
      </w:r>
    </w:p>
    <w:p w:rsidR="00502C36" w:rsidRPr="00507F0A" w:rsidRDefault="00502C36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507F0A" w:rsidRDefault="00502C36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 xml:space="preserve">- понятие, процедура рассмотрения обращений граждан. </w:t>
      </w:r>
    </w:p>
    <w:p w:rsidR="00502C36" w:rsidRPr="00507F0A" w:rsidRDefault="00502C36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</w:t>
      </w:r>
      <w:r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принципы, методы, технологии и механизмы осуществления контроля (надзора).</w:t>
      </w:r>
    </w:p>
    <w:p w:rsidR="003E2C1C" w:rsidRPr="00507F0A" w:rsidRDefault="00175938" w:rsidP="00A84B89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6.6.</w:t>
      </w:r>
      <w:r w:rsidR="009A732F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507F0A" w:rsidRDefault="003E2C1C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мыслить системно (стратегически);</w:t>
      </w:r>
    </w:p>
    <w:p w:rsidR="003E2C1C" w:rsidRPr="00507F0A" w:rsidRDefault="003E2C1C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E2C1C" w:rsidRPr="00507F0A" w:rsidRDefault="00087F12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коммуникативные умения;</w:t>
      </w:r>
    </w:p>
    <w:p w:rsidR="00087F12" w:rsidRPr="00507F0A" w:rsidRDefault="00087F12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управлять изменениями.</w:t>
      </w:r>
    </w:p>
    <w:p w:rsidR="003E2C1C" w:rsidRPr="00507F0A" w:rsidRDefault="002D4283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C36" w:rsidRPr="00507F0A" w:rsidRDefault="00502C36" w:rsidP="00A84B89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анализ финансово - хозяйственной деятельности организаций-должников;</w:t>
      </w:r>
    </w:p>
    <w:p w:rsidR="00502C36" w:rsidRPr="00507F0A" w:rsidRDefault="00502C36" w:rsidP="00A84B89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отчетов арбитражных управляющих;</w:t>
      </w:r>
    </w:p>
    <w:p w:rsidR="00502C36" w:rsidRPr="00507F0A" w:rsidRDefault="00502C36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7F0A">
        <w:rPr>
          <w:rFonts w:ascii="Times New Roman" w:hAnsi="Times New Roman"/>
          <w:sz w:val="28"/>
          <w:szCs w:val="28"/>
        </w:rPr>
        <w:lastRenderedPageBreak/>
        <w:tab/>
        <w:t>- участие в судебных заседаниях по делам о банкротстве должников.</w:t>
      </w:r>
      <w:r w:rsidRPr="00507F0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E2C1C" w:rsidRPr="00507F0A" w:rsidRDefault="00AF09BA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D32" w:rsidRPr="00507F0A" w:rsidRDefault="00096D32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507F0A" w:rsidRDefault="00096D32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096D32" w:rsidRPr="00507F0A" w:rsidRDefault="00096D32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920E40" w:rsidRPr="00507F0A" w:rsidRDefault="00096D32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</w:t>
      </w:r>
      <w:r w:rsidR="00C2247F" w:rsidRPr="00507F0A">
        <w:rPr>
          <w:rFonts w:ascii="Times New Roman" w:hAnsi="Times New Roman" w:cs="Times New Roman"/>
          <w:sz w:val="28"/>
          <w:szCs w:val="28"/>
        </w:rPr>
        <w:t>.</w:t>
      </w:r>
    </w:p>
    <w:p w:rsidR="00920E40" w:rsidRPr="00507F0A" w:rsidRDefault="00920E40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F05CF7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7B0EB1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3B7A81" w:rsidRPr="00507F0A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07F0A">
        <w:rPr>
          <w:rFonts w:ascii="Times New Roman" w:hAnsi="Times New Roman" w:cs="Times New Roman"/>
          <w:sz w:val="28"/>
          <w:szCs w:val="28"/>
        </w:rPr>
        <w:t>.07.</w:t>
      </w:r>
      <w:r w:rsidR="00C2247F" w:rsidRPr="00507F0A">
        <w:rPr>
          <w:rFonts w:ascii="Times New Roman" w:hAnsi="Times New Roman" w:cs="Times New Roman"/>
          <w:sz w:val="28"/>
          <w:szCs w:val="28"/>
        </w:rPr>
        <w:t>2004 </w:t>
      </w:r>
      <w:r w:rsidR="003B7A81" w:rsidRPr="00507F0A">
        <w:rPr>
          <w:rFonts w:ascii="Times New Roman" w:hAnsi="Times New Roman" w:cs="Times New Roman"/>
          <w:sz w:val="28"/>
          <w:szCs w:val="28"/>
        </w:rPr>
        <w:t>№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>79-ФЗ</w:t>
      </w:r>
      <w:r w:rsidR="00C2247F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</w:t>
      </w:r>
      <w:r w:rsidR="00A06C12" w:rsidRPr="00507F0A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E500DB" w:rsidRPr="00507F0A" w:rsidRDefault="00F05CF7" w:rsidP="00A84B8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8. </w:t>
      </w:r>
      <w:r w:rsidR="00B760BE" w:rsidRPr="00B760BE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 отдел, в должностные обязанности старшего государственного налогового инспектора входит следующее:</w:t>
      </w:r>
    </w:p>
    <w:p w:rsidR="00A56B8C" w:rsidRPr="00F25C61" w:rsidRDefault="00A56B8C" w:rsidP="00A56B8C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C61">
        <w:rPr>
          <w:rFonts w:ascii="Times New Roman" w:hAnsi="Times New Roman" w:cs="Times New Roman"/>
          <w:sz w:val="28"/>
          <w:szCs w:val="28"/>
        </w:rPr>
        <w:t>- сбор от территориальных инспекций города отчетов по формам № 4-РБ «Сведения о результатах работы Управлений ФНС России по обеспечению процедур банкротства»,</w:t>
      </w:r>
      <w:r w:rsidRPr="00CE1481">
        <w:rPr>
          <w:rFonts w:ascii="Times New Roman" w:hAnsi="Times New Roman" w:cs="Times New Roman"/>
          <w:sz w:val="28"/>
          <w:szCs w:val="28"/>
        </w:rPr>
        <w:t xml:space="preserve"> </w:t>
      </w:r>
      <w:r w:rsidRPr="00F25C61">
        <w:rPr>
          <w:rFonts w:ascii="Times New Roman" w:hAnsi="Times New Roman" w:cs="Times New Roman"/>
          <w:sz w:val="28"/>
          <w:szCs w:val="28"/>
        </w:rPr>
        <w:t xml:space="preserve">№ 4-РБО «Сведения о работе налоговых органов по обеспечению процедур банкротства по основным видам деятельности»; </w:t>
      </w:r>
    </w:p>
    <w:p w:rsidR="00A56B8C" w:rsidRPr="00F25C61" w:rsidRDefault="00A56B8C" w:rsidP="00A56B8C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C61">
        <w:rPr>
          <w:rFonts w:ascii="Times New Roman" w:hAnsi="Times New Roman" w:cs="Times New Roman"/>
          <w:sz w:val="28"/>
          <w:szCs w:val="28"/>
        </w:rPr>
        <w:t>- мониторинг исполнения налоговыми органами функций уполномоченного органа в делах о банкротстве и в процедурах банкро</w:t>
      </w:r>
      <w:r>
        <w:rPr>
          <w:rFonts w:ascii="Times New Roman" w:hAnsi="Times New Roman" w:cs="Times New Roman"/>
          <w:sz w:val="28"/>
          <w:szCs w:val="28"/>
        </w:rPr>
        <w:t>тства: в отношении организаций,</w:t>
      </w:r>
      <w:r w:rsidRPr="00253327">
        <w:rPr>
          <w:rFonts w:ascii="Times New Roman" w:hAnsi="Times New Roman" w:cs="Times New Roman"/>
          <w:sz w:val="28"/>
          <w:szCs w:val="28"/>
        </w:rPr>
        <w:t xml:space="preserve"> </w:t>
      </w:r>
      <w:r w:rsidRPr="00F25C61">
        <w:rPr>
          <w:rFonts w:ascii="Times New Roman" w:hAnsi="Times New Roman" w:cs="Times New Roman"/>
          <w:sz w:val="28"/>
          <w:szCs w:val="28"/>
        </w:rPr>
        <w:t>находящимся в процедурах банкротства и организаций, по которым подано заявление в арбитражный суд о признании должника банкротом, в отношении организаций первой группы, находящихся и не находящихся в процедурах банкротства, имеющих и не имеющих задолженность по обязательным платежам и денежным обязательствам перед Российской Федерацией;</w:t>
      </w:r>
    </w:p>
    <w:p w:rsidR="00A56B8C" w:rsidRPr="00F25C61" w:rsidRDefault="00A56B8C" w:rsidP="00A56B8C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C61">
        <w:rPr>
          <w:rFonts w:ascii="Times New Roman" w:hAnsi="Times New Roman" w:cs="Times New Roman"/>
          <w:sz w:val="28"/>
          <w:szCs w:val="28"/>
        </w:rPr>
        <w:t>- мониторинг и анализ сведений о финансово-экономических показателях действующих организаций, находящихся и не находящихся в процедурах банкротства, имеющих и не имеющих задолжен</w:t>
      </w:r>
      <w:r>
        <w:rPr>
          <w:rFonts w:ascii="Times New Roman" w:hAnsi="Times New Roman" w:cs="Times New Roman"/>
          <w:sz w:val="28"/>
          <w:szCs w:val="28"/>
        </w:rPr>
        <w:t>ность по обязательным платежам</w:t>
      </w:r>
      <w:r w:rsidRPr="00F25C61">
        <w:rPr>
          <w:rFonts w:ascii="Times New Roman" w:hAnsi="Times New Roman" w:cs="Times New Roman"/>
          <w:sz w:val="28"/>
          <w:szCs w:val="28"/>
        </w:rPr>
        <w:t>;</w:t>
      </w:r>
    </w:p>
    <w:p w:rsidR="00A56B8C" w:rsidRPr="00F25C61" w:rsidRDefault="00A56B8C" w:rsidP="004B4227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C61">
        <w:rPr>
          <w:rFonts w:ascii="Times New Roman" w:hAnsi="Times New Roman" w:cs="Times New Roman"/>
          <w:sz w:val="28"/>
          <w:szCs w:val="28"/>
        </w:rPr>
        <w:t xml:space="preserve">- мониторинг исполнения налоговыми органами функций уполномоченного органа в делах о банкротстве и в процедурах банкротства: в отношении стратегических предприятий и организаций оборонно-промышленного комплекса, находящихся и не находящихся в процедурах </w:t>
      </w:r>
      <w:r w:rsidRPr="00F25C61">
        <w:rPr>
          <w:rFonts w:ascii="Times New Roman" w:hAnsi="Times New Roman" w:cs="Times New Roman"/>
          <w:sz w:val="28"/>
          <w:szCs w:val="28"/>
        </w:rPr>
        <w:lastRenderedPageBreak/>
        <w:t>банкротства, имеющих и не имеющих задолженность по обязательным платежам и денежным обязательствам перед Российской Федерацией;</w:t>
      </w:r>
    </w:p>
    <w:p w:rsidR="00A56B8C" w:rsidRPr="00B760BE" w:rsidRDefault="00A56B8C" w:rsidP="004B4227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C61">
        <w:rPr>
          <w:rFonts w:ascii="Times New Roman" w:hAnsi="Times New Roman" w:cs="Times New Roman"/>
          <w:sz w:val="28"/>
          <w:szCs w:val="28"/>
        </w:rPr>
        <w:t xml:space="preserve">  - подготовка аналитических материалов о работе отдела и подведомственных отделов территориальных инспекций в части представления интересов РФ как к</w:t>
      </w:r>
      <w:r w:rsidR="004B4227">
        <w:rPr>
          <w:rFonts w:ascii="Times New Roman" w:hAnsi="Times New Roman" w:cs="Times New Roman"/>
          <w:sz w:val="28"/>
          <w:szCs w:val="28"/>
        </w:rPr>
        <w:t xml:space="preserve">редиторов в делах о банкротстве, </w:t>
      </w:r>
      <w:r w:rsidRPr="00F25C61">
        <w:rPr>
          <w:rFonts w:ascii="Times New Roman" w:hAnsi="Times New Roman" w:cs="Times New Roman"/>
          <w:sz w:val="28"/>
          <w:szCs w:val="28"/>
        </w:rPr>
        <w:t>совещаний, семинаров по вопросам, входящим в компетенцию отдела;</w:t>
      </w:r>
    </w:p>
    <w:p w:rsidR="004B4227" w:rsidRPr="004B4227" w:rsidRDefault="004B4227" w:rsidP="004B4227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4227">
        <w:rPr>
          <w:rFonts w:ascii="Times New Roman" w:hAnsi="Times New Roman" w:cs="Times New Roman"/>
          <w:sz w:val="28"/>
          <w:szCs w:val="28"/>
        </w:rPr>
        <w:t>- участие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4B4227" w:rsidRPr="004B4227" w:rsidRDefault="004B4227" w:rsidP="004B4227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4227">
        <w:rPr>
          <w:rFonts w:ascii="Times New Roman" w:hAnsi="Times New Roman" w:cs="Times New Roman"/>
          <w:sz w:val="28"/>
          <w:szCs w:val="28"/>
        </w:rPr>
        <w:t>- обеспечение в пределах своей компетенции защиту сведений, составляющих государственную, налоговую и иную охраняемую законом тайну;</w:t>
      </w:r>
    </w:p>
    <w:p w:rsidR="004B4227" w:rsidRPr="004B4227" w:rsidRDefault="004B4227" w:rsidP="004B4227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4227">
        <w:rPr>
          <w:rFonts w:ascii="Times New Roman" w:hAnsi="Times New Roman" w:cs="Times New Roman"/>
          <w:sz w:val="28"/>
          <w:szCs w:val="28"/>
        </w:rPr>
        <w:t>- соблюдение правил служебного распорядка;</w:t>
      </w:r>
    </w:p>
    <w:p w:rsidR="004B4227" w:rsidRPr="004B4227" w:rsidRDefault="004B4227" w:rsidP="004B4227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4227">
        <w:rPr>
          <w:rFonts w:ascii="Times New Roman" w:hAnsi="Times New Roman" w:cs="Times New Roman"/>
          <w:sz w:val="28"/>
          <w:szCs w:val="28"/>
        </w:rPr>
        <w:t>- обеспечение сохранности служебного удостоверения;</w:t>
      </w:r>
    </w:p>
    <w:p w:rsidR="004B4227" w:rsidRPr="004B4227" w:rsidRDefault="004B4227" w:rsidP="004B4227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4227">
        <w:rPr>
          <w:rFonts w:ascii="Times New Roman" w:hAnsi="Times New Roman" w:cs="Times New Roman"/>
          <w:sz w:val="28"/>
          <w:szCs w:val="28"/>
        </w:rPr>
        <w:t xml:space="preserve">- осуществление иных поручений руководства в соответствии с положениями об отделе и Управлении. </w:t>
      </w:r>
    </w:p>
    <w:p w:rsidR="00535E03" w:rsidRPr="00507F0A" w:rsidRDefault="00681090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9. 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535E03" w:rsidRPr="00507F0A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полномочий,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535E03" w:rsidRPr="00507F0A">
        <w:rPr>
          <w:rFonts w:ascii="Times New Roman" w:hAnsi="Times New Roman" w:cs="Times New Roman"/>
          <w:sz w:val="28"/>
          <w:szCs w:val="28"/>
        </w:rPr>
        <w:t>имеет право</w:t>
      </w:r>
      <w:r w:rsidR="007358FB" w:rsidRPr="00507F0A">
        <w:rPr>
          <w:rFonts w:ascii="Times New Roman" w:hAnsi="Times New Roman" w:cs="Times New Roman"/>
          <w:sz w:val="28"/>
          <w:szCs w:val="28"/>
        </w:rPr>
        <w:t xml:space="preserve"> на</w:t>
      </w:r>
      <w:r w:rsidR="00535E03" w:rsidRPr="00507F0A">
        <w:rPr>
          <w:rFonts w:ascii="Times New Roman" w:hAnsi="Times New Roman" w:cs="Times New Roman"/>
          <w:sz w:val="28"/>
          <w:szCs w:val="28"/>
        </w:rPr>
        <w:t>: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lastRenderedPageBreak/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507F0A">
        <w:rPr>
          <w:rFonts w:ascii="Times New Roman" w:hAnsi="Times New Roman" w:cs="Times New Roman"/>
          <w:sz w:val="28"/>
          <w:szCs w:val="28"/>
        </w:rPr>
        <w:t>других документов</w:t>
      </w:r>
      <w:proofErr w:type="gramEnd"/>
      <w:r w:rsidRPr="00507F0A">
        <w:rPr>
          <w:rFonts w:ascii="Times New Roman" w:hAnsi="Times New Roman" w:cs="Times New Roman"/>
          <w:sz w:val="28"/>
          <w:szCs w:val="28"/>
        </w:rPr>
        <w:t xml:space="preserve"> и материалов;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9) защиту сведений о гражданском служащем;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10) должностной рост на конкурсной основе;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8" w:history="1">
        <w:r w:rsidRPr="00507F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12) членство в профессиональном союзе;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14) проведение по его заявлению </w:t>
      </w:r>
      <w:hyperlink r:id="rId9" w:anchor="sub_59#sub_59" w:history="1">
        <w:r w:rsidRPr="00507F0A">
          <w:rPr>
            <w:rFonts w:ascii="Times New Roman" w:hAnsi="Times New Roman" w:cs="Times New Roman"/>
            <w:sz w:val="28"/>
            <w:szCs w:val="28"/>
          </w:rPr>
          <w:t>служебной проверки</w:t>
        </w:r>
      </w:hyperlink>
      <w:r w:rsidRPr="00507F0A">
        <w:rPr>
          <w:rFonts w:ascii="Times New Roman" w:hAnsi="Times New Roman" w:cs="Times New Roman"/>
          <w:sz w:val="28"/>
          <w:szCs w:val="28"/>
        </w:rPr>
        <w:t>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535E03" w:rsidRPr="004B4227" w:rsidRDefault="007358FB" w:rsidP="004B4227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507F0A">
          <w:rPr>
            <w:rFonts w:ascii="Times New Roman" w:hAnsi="Times New Roman" w:cs="Times New Roman"/>
            <w:sz w:val="28"/>
            <w:szCs w:val="28"/>
          </w:rPr>
          <w:t>представителя нанимателя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, если это не повлечет за собой </w:t>
      </w:r>
      <w:hyperlink r:id="rId11" w:anchor="sub_1901#sub_1901" w:history="1">
        <w:r w:rsidRPr="00507F0A">
          <w:rPr>
            <w:rFonts w:ascii="Times New Roman" w:hAnsi="Times New Roman" w:cs="Times New Roman"/>
            <w:sz w:val="28"/>
            <w:szCs w:val="28"/>
          </w:rPr>
          <w:t>конфликт интересов</w:t>
        </w:r>
      </w:hyperlink>
      <w:r w:rsidR="004B4227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E70C4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507F0A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507F0A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A84B89">
        <w:rPr>
          <w:rFonts w:ascii="Times New Roman" w:hAnsi="Times New Roman" w:cs="Times New Roman"/>
          <w:sz w:val="28"/>
          <w:szCs w:val="28"/>
        </w:rPr>
        <w:t>о Федеральной налоговой службе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,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 Управлении</w:t>
      </w:r>
      <w:r w:rsidR="00C2247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07F0A">
        <w:rPr>
          <w:rFonts w:ascii="Times New Roman" w:hAnsi="Times New Roman" w:cs="Times New Roman"/>
          <w:sz w:val="28"/>
          <w:szCs w:val="28"/>
        </w:rPr>
        <w:t>П</w:t>
      </w:r>
      <w:r w:rsidR="009777FC" w:rsidRPr="00507F0A">
        <w:rPr>
          <w:rFonts w:ascii="Times New Roman" w:hAnsi="Times New Roman" w:cs="Times New Roman"/>
          <w:sz w:val="28"/>
          <w:szCs w:val="28"/>
        </w:rPr>
        <w:t>оложением об отделе, приказами (распоряжениями) ФНС России,</w:t>
      </w:r>
      <w:r w:rsidR="00637E7D" w:rsidRPr="00507F0A">
        <w:rPr>
          <w:rFonts w:ascii="Times New Roman" w:hAnsi="Times New Roman" w:cs="Times New Roman"/>
          <w:sz w:val="28"/>
          <w:szCs w:val="28"/>
        </w:rPr>
        <w:t xml:space="preserve"> приказами Управления,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 поручениями руководства </w:t>
      </w:r>
      <w:r w:rsidR="00637E7D" w:rsidRPr="00507F0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B1E9E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11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507F0A" w:rsidRDefault="003B7A81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управленческие </w:t>
      </w:r>
    </w:p>
    <w:p w:rsidR="003B7A81" w:rsidRPr="00507F0A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507F0A" w:rsidRDefault="003B7A81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9B683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507F0A" w:rsidRDefault="007A7062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обязан самостоятельно принимать решения по вопросам:</w:t>
      </w:r>
    </w:p>
    <w:p w:rsidR="009777FC" w:rsidRPr="00507F0A" w:rsidRDefault="009777FC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507F0A" w:rsidRDefault="009777FC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 вопросам, относящимся к компетенции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B43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7E7D"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</w:t>
      </w:r>
      <w:r w:rsidRPr="00507F0A">
        <w:rPr>
          <w:rFonts w:ascii="Times New Roman" w:hAnsi="Times New Roman" w:cs="Times New Roman"/>
          <w:b/>
          <w:sz w:val="28"/>
          <w:szCs w:val="28"/>
        </w:rPr>
        <w:t>участвовать при подготовке проектов нормативных правовых актов и</w:t>
      </w:r>
      <w:r w:rsidR="006618E5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(или) проектов управленческих </w:t>
      </w:r>
    </w:p>
    <w:p w:rsidR="003B7A81" w:rsidRPr="00507F0A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637E7D" w:rsidRPr="00507F0A" w:rsidRDefault="007A7062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14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(или) проектов управленческих и иных решений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184EC0">
        <w:rPr>
          <w:rFonts w:ascii="Times New Roman" w:hAnsi="Times New Roman" w:cs="Times New Roman"/>
          <w:sz w:val="28"/>
          <w:szCs w:val="28"/>
        </w:rPr>
        <w:t xml:space="preserve"> по вопросам,</w:t>
      </w:r>
      <w:r w:rsidR="006618E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относящимся к компетенции </w:t>
      </w:r>
      <w:r w:rsidR="005F786A" w:rsidRPr="00507F0A">
        <w:rPr>
          <w:rFonts w:ascii="Times New Roman" w:hAnsi="Times New Roman" w:cs="Times New Roman"/>
          <w:sz w:val="28"/>
          <w:szCs w:val="28"/>
        </w:rPr>
        <w:t>о</w:t>
      </w:r>
      <w:r w:rsidR="00017AF2" w:rsidRPr="00507F0A">
        <w:rPr>
          <w:rFonts w:ascii="Times New Roman" w:hAnsi="Times New Roman" w:cs="Times New Roman"/>
          <w:sz w:val="28"/>
          <w:szCs w:val="28"/>
        </w:rPr>
        <w:t>тдела.</w:t>
      </w:r>
    </w:p>
    <w:p w:rsidR="009777FC" w:rsidRPr="00507F0A" w:rsidRDefault="003B7A81" w:rsidP="00A84B89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своей компетенцией обязан </w:t>
      </w:r>
      <w:r w:rsidRPr="00507F0A">
        <w:rPr>
          <w:rFonts w:ascii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6618E5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507F0A" w:rsidRDefault="009777FC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отделе 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правлении;</w:t>
      </w:r>
    </w:p>
    <w:p w:rsidR="009777FC" w:rsidRDefault="00637E7D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инспекциях Федеральной налоговой службы 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по району, району в городе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, городу без районного деления, инспекциях Федеральной налоговой службы межрайонного уровня;</w:t>
      </w:r>
    </w:p>
    <w:p w:rsidR="009777FC" w:rsidRPr="00507F0A" w:rsidRDefault="009777FC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FE7B36" w:rsidRPr="00507F0A" w:rsidRDefault="009777FC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правления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07F0A" w:rsidRDefault="00507F0A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507F0A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507F0A">
        <w:rPr>
          <w:rFonts w:ascii="Times New Roman" w:hAnsi="Times New Roman" w:cs="Times New Roman"/>
          <w:b/>
          <w:sz w:val="28"/>
          <w:szCs w:val="28"/>
        </w:rPr>
        <w:br/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07F0A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6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507F0A" w:rsidRDefault="007358FB" w:rsidP="00A84B89">
      <w:pPr>
        <w:widowControl w:val="0"/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507F0A" w:rsidRDefault="003B7A81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7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Взаимодействие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07F0A">
        <w:rPr>
          <w:rFonts w:ascii="Times New Roman" w:hAnsi="Times New Roman" w:cs="Times New Roman"/>
          <w:sz w:val="28"/>
          <w:szCs w:val="28"/>
        </w:rPr>
        <w:t>.08.</w:t>
      </w:r>
      <w:r w:rsidRPr="00507F0A">
        <w:rPr>
          <w:rFonts w:ascii="Times New Roman" w:hAnsi="Times New Roman" w:cs="Times New Roman"/>
          <w:sz w:val="28"/>
          <w:szCs w:val="28"/>
        </w:rPr>
        <w:t>2002 №</w:t>
      </w:r>
      <w:r w:rsidR="00E6275C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E2984">
        <w:rPr>
          <w:rFonts w:ascii="Times New Roman" w:hAnsi="Times New Roman" w:cs="Times New Roman"/>
          <w:sz w:val="28"/>
          <w:szCs w:val="28"/>
        </w:rPr>
        <w:t xml:space="preserve"> 33, ст. 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507F0A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507F0A" w:rsidRDefault="003B7A81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07F0A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141E3E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8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031C33" w:rsidRPr="00507F0A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ром </w:t>
      </w:r>
      <w:r w:rsidR="00031C33" w:rsidRPr="00507F0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9777FC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3B7A81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07F0A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507F0A" w:rsidRDefault="003B7A81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9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507F0A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07F0A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07F0A">
        <w:rPr>
          <w:rFonts w:ascii="Times New Roman" w:hAnsi="Times New Roman" w:cs="Times New Roman"/>
          <w:sz w:val="28"/>
          <w:szCs w:val="28"/>
        </w:rPr>
        <w:t>ценивается по следующим показателям:</w:t>
      </w: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31C33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031C33" w:rsidSect="00A84B89">
      <w:headerReference w:type="default" r:id="rId12"/>
      <w:type w:val="continuous"/>
      <w:pgSz w:w="11906" w:h="16838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7A6" w:rsidRDefault="001C27A6" w:rsidP="003B7A81">
      <w:pPr>
        <w:spacing w:after="0" w:line="240" w:lineRule="auto"/>
      </w:pPr>
      <w:r>
        <w:separator/>
      </w:r>
    </w:p>
  </w:endnote>
  <w:endnote w:type="continuationSeparator" w:id="0">
    <w:p w:rsidR="001C27A6" w:rsidRDefault="001C27A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7A6" w:rsidRDefault="001C27A6" w:rsidP="003B7A81">
      <w:pPr>
        <w:spacing w:after="0" w:line="240" w:lineRule="auto"/>
      </w:pPr>
      <w:r>
        <w:separator/>
      </w:r>
    </w:p>
  </w:footnote>
  <w:footnote w:type="continuationSeparator" w:id="0">
    <w:p w:rsidR="001C27A6" w:rsidRDefault="001C27A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B42E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72883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547A"/>
    <w:rsid w:val="000E6619"/>
    <w:rsid w:val="000E7E5A"/>
    <w:rsid w:val="00117AD3"/>
    <w:rsid w:val="00121DFA"/>
    <w:rsid w:val="00141E3E"/>
    <w:rsid w:val="001559CE"/>
    <w:rsid w:val="00165B7A"/>
    <w:rsid w:val="001665C3"/>
    <w:rsid w:val="00175938"/>
    <w:rsid w:val="00184EC0"/>
    <w:rsid w:val="00191C83"/>
    <w:rsid w:val="001A0913"/>
    <w:rsid w:val="001B5BBA"/>
    <w:rsid w:val="001C27A6"/>
    <w:rsid w:val="001D2783"/>
    <w:rsid w:val="001E1592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63714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4676B"/>
    <w:rsid w:val="0035515F"/>
    <w:rsid w:val="00357355"/>
    <w:rsid w:val="0037407B"/>
    <w:rsid w:val="00383F47"/>
    <w:rsid w:val="00384650"/>
    <w:rsid w:val="00387916"/>
    <w:rsid w:val="0039311C"/>
    <w:rsid w:val="003A1E1B"/>
    <w:rsid w:val="003A43AB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2E35"/>
    <w:rsid w:val="004A3010"/>
    <w:rsid w:val="004B1BE0"/>
    <w:rsid w:val="004B22D7"/>
    <w:rsid w:val="004B25E1"/>
    <w:rsid w:val="004B4227"/>
    <w:rsid w:val="004B7353"/>
    <w:rsid w:val="004D55D1"/>
    <w:rsid w:val="004F79B4"/>
    <w:rsid w:val="00502C36"/>
    <w:rsid w:val="00507F0A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C0179"/>
    <w:rsid w:val="005D1E6A"/>
    <w:rsid w:val="005F623B"/>
    <w:rsid w:val="005F786A"/>
    <w:rsid w:val="00611C79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0435F"/>
    <w:rsid w:val="00711320"/>
    <w:rsid w:val="00712D9A"/>
    <w:rsid w:val="007134C8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C57DF"/>
    <w:rsid w:val="007D24A3"/>
    <w:rsid w:val="007D402F"/>
    <w:rsid w:val="007E2984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52233"/>
    <w:rsid w:val="00877280"/>
    <w:rsid w:val="008779F3"/>
    <w:rsid w:val="008803F8"/>
    <w:rsid w:val="00882463"/>
    <w:rsid w:val="008E07A6"/>
    <w:rsid w:val="008E099C"/>
    <w:rsid w:val="008E4B65"/>
    <w:rsid w:val="008F7217"/>
    <w:rsid w:val="008F7C86"/>
    <w:rsid w:val="009161C4"/>
    <w:rsid w:val="00920E40"/>
    <w:rsid w:val="00926516"/>
    <w:rsid w:val="00931125"/>
    <w:rsid w:val="00933CCA"/>
    <w:rsid w:val="00937AAF"/>
    <w:rsid w:val="00942953"/>
    <w:rsid w:val="00950A95"/>
    <w:rsid w:val="00965985"/>
    <w:rsid w:val="00976C59"/>
    <w:rsid w:val="009777FC"/>
    <w:rsid w:val="0098413A"/>
    <w:rsid w:val="00991494"/>
    <w:rsid w:val="00995FA6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24F9C"/>
    <w:rsid w:val="00A34B1E"/>
    <w:rsid w:val="00A37EE0"/>
    <w:rsid w:val="00A524EE"/>
    <w:rsid w:val="00A537B6"/>
    <w:rsid w:val="00A5528A"/>
    <w:rsid w:val="00A56B8C"/>
    <w:rsid w:val="00A73AA6"/>
    <w:rsid w:val="00A84B89"/>
    <w:rsid w:val="00AC3A11"/>
    <w:rsid w:val="00AD5264"/>
    <w:rsid w:val="00AE00D3"/>
    <w:rsid w:val="00AF09BA"/>
    <w:rsid w:val="00AF2E4B"/>
    <w:rsid w:val="00AF4BFF"/>
    <w:rsid w:val="00AF55C8"/>
    <w:rsid w:val="00B00C29"/>
    <w:rsid w:val="00B01ED0"/>
    <w:rsid w:val="00B028FB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0E93"/>
    <w:rsid w:val="00B7300E"/>
    <w:rsid w:val="00B760BE"/>
    <w:rsid w:val="00B82347"/>
    <w:rsid w:val="00B85515"/>
    <w:rsid w:val="00B86255"/>
    <w:rsid w:val="00B86F70"/>
    <w:rsid w:val="00BA51E1"/>
    <w:rsid w:val="00BA77F1"/>
    <w:rsid w:val="00BB3568"/>
    <w:rsid w:val="00BB3D0B"/>
    <w:rsid w:val="00BB42E4"/>
    <w:rsid w:val="00BE4A5B"/>
    <w:rsid w:val="00BE52D9"/>
    <w:rsid w:val="00BF7391"/>
    <w:rsid w:val="00C03D10"/>
    <w:rsid w:val="00C05113"/>
    <w:rsid w:val="00C05F7B"/>
    <w:rsid w:val="00C158E5"/>
    <w:rsid w:val="00C20C8F"/>
    <w:rsid w:val="00C2247F"/>
    <w:rsid w:val="00C23B14"/>
    <w:rsid w:val="00C36B43"/>
    <w:rsid w:val="00C45C07"/>
    <w:rsid w:val="00C636A7"/>
    <w:rsid w:val="00C66AD9"/>
    <w:rsid w:val="00C73A81"/>
    <w:rsid w:val="00CA3A97"/>
    <w:rsid w:val="00CA3CE4"/>
    <w:rsid w:val="00CA5F36"/>
    <w:rsid w:val="00CA730A"/>
    <w:rsid w:val="00CA7367"/>
    <w:rsid w:val="00CA7EC2"/>
    <w:rsid w:val="00CB2117"/>
    <w:rsid w:val="00CC3119"/>
    <w:rsid w:val="00CC56D9"/>
    <w:rsid w:val="00CD004D"/>
    <w:rsid w:val="00CE5967"/>
    <w:rsid w:val="00D00C06"/>
    <w:rsid w:val="00D05309"/>
    <w:rsid w:val="00D1572F"/>
    <w:rsid w:val="00D270CA"/>
    <w:rsid w:val="00D34A2A"/>
    <w:rsid w:val="00D53965"/>
    <w:rsid w:val="00D6462A"/>
    <w:rsid w:val="00D75100"/>
    <w:rsid w:val="00D7769A"/>
    <w:rsid w:val="00D9072D"/>
    <w:rsid w:val="00D93848"/>
    <w:rsid w:val="00DA32BC"/>
    <w:rsid w:val="00DA344C"/>
    <w:rsid w:val="00DA6C91"/>
    <w:rsid w:val="00DD1315"/>
    <w:rsid w:val="00DD1779"/>
    <w:rsid w:val="00DD5F15"/>
    <w:rsid w:val="00DE4A24"/>
    <w:rsid w:val="00DE6E00"/>
    <w:rsid w:val="00DF1966"/>
    <w:rsid w:val="00E21C60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EE3C40"/>
    <w:rsid w:val="00EE48ED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41DF"/>
    <w:rsid w:val="00F72CE0"/>
    <w:rsid w:val="00F816FC"/>
    <w:rsid w:val="00F9087E"/>
    <w:rsid w:val="00F975FE"/>
    <w:rsid w:val="00FB1E9E"/>
    <w:rsid w:val="00FB2666"/>
    <w:rsid w:val="00FB6244"/>
    <w:rsid w:val="00FD6110"/>
    <w:rsid w:val="00FE414D"/>
    <w:rsid w:val="00FE70C4"/>
    <w:rsid w:val="00FE7B36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4F2B35-CE04-4A53-A4F9-B83893BD7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5F3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FE8CC-1F28-43C6-BA88-76B5BE235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2561</Words>
  <Characters>14604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Шутова Кристина Игоревна</cp:lastModifiedBy>
  <cp:revision>7</cp:revision>
  <cp:lastPrinted>2018-09-18T13:57:00Z</cp:lastPrinted>
  <dcterms:created xsi:type="dcterms:W3CDTF">2024-03-05T09:25:00Z</dcterms:created>
  <dcterms:modified xsi:type="dcterms:W3CDTF">2024-08-09T06:52:00Z</dcterms:modified>
</cp:coreProperties>
</file>